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Infrastructure Fundamentals</w:t>
            </w:r>
          </w:p>
        </w:tc>
        <w:tc>
          <w:p>
            <w:r>
              <w:t>1-2: Makes frequent errors provisioning or configuring servers and networks; requires step-by-step help.
3: Provisions and configures basic infrastructure reliably with standard templates and guidance.
4: Implements reusable configurations and avoids common misconfigurations with minimal oversight.
5: Designs clear, repeatable infrastructure patterns and mentors others on reliable setup practices.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CI/CD &amp; Automation</w:t>
            </w:r>
          </w:p>
        </w:tc>
        <w:tc>
          <w:p>
            <w:r>
              <w:t>1-2: Rarely automates repeatable tasks and cannot troubleshoot build or pipeline failures.
3: Creates and maintains basic CI/CD pipelines and fixes common pipeline issues.
4: Optimizes pipelines for reliability and speed and reduces manual steps proactively.
5: Designs automated pipeline patterns and leads improvements that cut cycle time and failures.</w:t>
            </w:r>
          </w:p>
        </w:tc>
        <w:tc>
          <w:p>
            <w:r>
              <w:t/>
            </w:r>
          </w:p>
        </w:tc>
      </w:tr>
      <w:tr>
        <w:tc>
          <w:p>
            <w:r>
              <w:t>Scripting &amp; Tooling</w:t>
            </w:r>
          </w:p>
        </w:tc>
        <w:tc>
          <w:p>
            <w:r>
              <w:t>1-2: Writes brittle or unreadable scripts and cannot debug basic automation flows.
3: Writes clear, maintainable scripts to automate routine tasks and debug failures.
4: Builds small tools or libraries that improve team productivity and are well-tested.
5: Creates robust tooling with error handling and reusable modules adopted by others.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Cloud &amp; Containers</w:t>
            </w:r>
          </w:p>
        </w:tc>
        <w:tc>
          <w:p>
            <w:r>
              <w:t>1-2: Lacks basic knowledge of cloud services or container lifecycle; needs constant help.
3: Deploys and manages containers and basic cloud services following best practices.
4: Configures scalable container deployments and uses cloud services effectively.
5: Architects cost-effective, resilient cloud deployments and guides container strategy.</w:t>
            </w:r>
          </w:p>
        </w:tc>
        <w:tc>
          <w:p>
            <w:r>
              <w:t/>
            </w:r>
          </w:p>
        </w:tc>
      </w:tr>
      <w:tr>
        <w:tc>
          <w:p>
            <w:r>
              <w:t>Monitoring &amp; Incident Response</w:t>
            </w:r>
          </w:p>
        </w:tc>
        <w:tc>
          <w:p>
            <w:r>
              <w:t>1-2: Misses basic alerts or cannot follow runbook steps during incidents.
3: Responds to alerts, follows runbooks, and contributes to incident resolution.
4: Creates useful alerts and improves runbooks to shorten time-to-resolution.
5: Leads incident retrospectives, implements fixes that reduce recurrence and noise.</w:t>
            </w:r>
          </w:p>
        </w:tc>
        <w:tc>
          <w:p>
            <w:r>
              <w:t/>
            </w:r>
          </w:p>
        </w:tc>
      </w:tr>
      <w:tr>
        <w:tc>
          <w:p>
            <w:r>
              <w:t>Security &amp; Compliance</w:t>
            </w:r>
          </w:p>
        </w:tc>
        <w:tc>
          <w:p>
            <w:r>
              <w:t>1-2: Overlooks basic security steps and introduces obvious misconfigurations.
3: Applies standard security practices and follows compliance checklists.
4: Identifies security gaps and proposes remediation that follow policies.
5: Integrates security into automation and influences team practices to prevent issues.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Rarely communicates status, misses handoffs, and causes rework.
3: Communicates clearly on tasks, documents work, and coordinates with teammates.
4: Proactively raises risks, pairs effectively, and improves team processes.
5: Leads cross-team coordination, mentors peers, and drives smoother delivery.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2025-09-17T06:44:19Z</dcterms:created>
  <dc:creator>Apache POI</dc:creator>
</cp:coreProperties>
</file>